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31" w:rsidRDefault="000A5E5B">
      <w:pPr>
        <w:tabs>
          <w:tab w:val="center" w:pos="5253"/>
        </w:tabs>
        <w:spacing w:after="69" w:line="259" w:lineRule="auto"/>
        <w:ind w:left="0" w:firstLine="0"/>
      </w:pPr>
      <w:bookmarkStart w:id="0" w:name="_GoBack"/>
      <w:bookmarkEnd w:id="0"/>
      <w:r>
        <w:rPr>
          <w:rFonts w:ascii="Calibri" w:eastAsia="Calibri" w:hAnsi="Calibri" w:cs="Calibri"/>
          <w:i w:val="0"/>
        </w:rPr>
        <w:t xml:space="preserve">    </w:t>
      </w:r>
      <w:r>
        <w:rPr>
          <w:rFonts w:ascii="Calibri" w:eastAsia="Calibri" w:hAnsi="Calibri" w:cs="Calibri"/>
          <w:i w:val="0"/>
        </w:rPr>
        <w:tab/>
      </w:r>
      <w:r>
        <w:rPr>
          <w:noProof/>
        </w:rPr>
        <w:drawing>
          <wp:inline distT="0" distB="0" distL="0" distR="0">
            <wp:extent cx="330200" cy="372745"/>
            <wp:effectExtent l="0" t="0" r="0" b="0"/>
            <wp:docPr id="469" name="Picture 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631" w:rsidRDefault="000A5E5B">
      <w:pPr>
        <w:pStyle w:val="Heading1"/>
        <w:ind w:left="-5"/>
      </w:pPr>
      <w:r>
        <w:rPr>
          <w:rFonts w:ascii="Calibri" w:eastAsia="Calibri" w:hAnsi="Calibri" w:cs="Calibri"/>
          <w:b w:val="0"/>
          <w:sz w:val="22"/>
        </w:rPr>
        <w:t xml:space="preserve">                                                                                  </w:t>
      </w:r>
      <w:r>
        <w:t xml:space="preserve">BHILAI STEEL PLANT                                                        </w:t>
      </w:r>
    </w:p>
    <w:p w:rsidR="00EA7631" w:rsidRDefault="000A5E5B">
      <w:pPr>
        <w:spacing w:after="0" w:line="259" w:lineRule="auto"/>
        <w:ind w:left="428" w:firstLine="0"/>
        <w:jc w:val="center"/>
      </w:pPr>
      <w:r>
        <w:rPr>
          <w:b/>
          <w:sz w:val="28"/>
        </w:rPr>
        <w:t xml:space="preserve">Vendor </w:t>
      </w:r>
      <w:proofErr w:type="gramStart"/>
      <w:r>
        <w:rPr>
          <w:b/>
          <w:sz w:val="28"/>
        </w:rPr>
        <w:t>Details  Form</w:t>
      </w:r>
      <w:proofErr w:type="gramEnd"/>
      <w:r>
        <w:rPr>
          <w:b/>
          <w:sz w:val="28"/>
        </w:rPr>
        <w:t xml:space="preserve"> </w:t>
      </w:r>
    </w:p>
    <w:tbl>
      <w:tblPr>
        <w:tblStyle w:val="TableGrid"/>
        <w:tblW w:w="10773" w:type="dxa"/>
        <w:tblInd w:w="-13" w:type="dxa"/>
        <w:tblCellMar>
          <w:top w:w="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93"/>
        <w:gridCol w:w="5680"/>
      </w:tblGrid>
      <w:tr w:rsidR="00EA7631">
        <w:trPr>
          <w:trHeight w:val="295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A7631" w:rsidRDefault="000A5E5B">
            <w:pPr>
              <w:spacing w:after="0" w:line="259" w:lineRule="auto"/>
              <w:ind w:left="2199" w:firstLine="0"/>
            </w:pPr>
            <w:r>
              <w:rPr>
                <w:b/>
              </w:rPr>
              <w:t xml:space="preserve">Field Description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A7631" w:rsidRDefault="000A5E5B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Required Data </w:t>
            </w:r>
          </w:p>
        </w:tc>
      </w:tr>
      <w:tr w:rsidR="00EA7631">
        <w:trPr>
          <w:trHeight w:val="352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Contact Details for Vendor Code :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Vendor Code with SAIL (if available)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Vendor Name #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76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Address : # (Ref Note 1)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46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rPr>
                <w:sz w:val="34"/>
                <w:vertAlign w:val="superscript"/>
              </w:rPr>
              <w:t xml:space="preserve"> </w:t>
            </w:r>
            <w:r>
              <w:t xml:space="preserve">City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31"/>
                <w:vertAlign w:val="superscript"/>
              </w:rPr>
              <w:t xml:space="preserve"> </w:t>
            </w: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PIN/ZIP code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District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State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1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Country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Landline telephone number (with STD Code)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Contact Person Name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Contact Person Designation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Mobile No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1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E-mail Address </w:t>
            </w:r>
            <w:r>
              <w:rPr>
                <w:b/>
              </w:rPr>
              <w:t xml:space="preserve"># </w:t>
            </w:r>
            <w:r>
              <w:t xml:space="preserve">(for all communication)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Website :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Particulars of Bank Account : (please submit cancelled cheque copy):Ref Note 2 </w:t>
            </w:r>
          </w:p>
        </w:tc>
      </w:tr>
      <w:tr w:rsidR="00EA7631">
        <w:trPr>
          <w:trHeight w:val="346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>Bank Account number</w:t>
            </w:r>
            <w:r>
              <w:rPr>
                <w:b/>
              </w:rPr>
              <w:t xml:space="preserve"> 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Bank Name 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1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Branch Name / City 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Bank IFSC Code </w:t>
            </w:r>
            <w:r>
              <w:rPr>
                <w:b/>
              </w:rPr>
              <w:t>#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Statutory Information :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Permanent Account Number (PAN) </w:t>
            </w:r>
            <w:r>
              <w:rPr>
                <w:b/>
              </w:rPr>
              <w:t xml:space="preserve"># </w:t>
            </w:r>
            <w: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GST Vendor Type </w:t>
            </w:r>
            <w:r>
              <w:rPr>
                <w:b/>
              </w:rPr>
              <w:t xml:space="preserve"># </w:t>
            </w:r>
            <w:r>
              <w:t xml:space="preserve">(Ref Note 3)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1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GST Registration Number </w:t>
            </w:r>
            <w:r>
              <w:rPr>
                <w:b/>
              </w:rPr>
              <w:t xml:space="preserve"># </w:t>
            </w:r>
            <w:r>
              <w:t xml:space="preserve">(Ref Note 4)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Type of Vendor (Ref Note 5) #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Ownership Status (Ref Note 6)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Other Details :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MSME Status </w:t>
            </w:r>
            <w:r>
              <w:rPr>
                <w:b/>
              </w:rPr>
              <w:t xml:space="preserve"># </w:t>
            </w:r>
            <w:r>
              <w:t xml:space="preserve">(Ref Note 7)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46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Whether owned by SC/ST/Woman(Ref Note 8)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If Dealer : Name of OEM company (Ref Note 9)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23" w:firstLine="0"/>
            </w:pPr>
            <w:r>
              <w:t xml:space="preserve">  </w:t>
            </w:r>
          </w:p>
        </w:tc>
      </w:tr>
      <w:tr w:rsidR="00EA7631">
        <w:trPr>
          <w:trHeight w:val="35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GEM Registration No  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223" w:firstLine="0"/>
            </w:pPr>
            <w:r>
              <w:t xml:space="preserve">  </w:t>
            </w:r>
          </w:p>
        </w:tc>
      </w:tr>
    </w:tbl>
    <w:p w:rsidR="00EA7631" w:rsidRDefault="000A5E5B">
      <w:pPr>
        <w:ind w:left="-5"/>
      </w:pPr>
      <w:r>
        <w:t xml:space="preserve">Fields marked with # must necessarily to be filled by Indian vendors. Form should be signed by authorized representative of company only and rubber stamp with name &amp; designations should be clearly visible. </w:t>
      </w:r>
    </w:p>
    <w:p w:rsidR="00EA7631" w:rsidRDefault="000A5E5B">
      <w:pPr>
        <w:spacing w:after="0" w:line="259" w:lineRule="auto"/>
        <w:ind w:left="0" w:firstLine="0"/>
      </w:pPr>
      <w:r>
        <w:t xml:space="preserve"> </w:t>
      </w:r>
    </w:p>
    <w:p w:rsidR="00EA7631" w:rsidRDefault="000A5E5B">
      <w:pPr>
        <w:ind w:left="-5"/>
      </w:pPr>
      <w:r>
        <w:t xml:space="preserve"> Declaration: All the information furnished abo</w:t>
      </w:r>
      <w:r>
        <w:t>ve is correct and true to the best of our Knowledge</w:t>
      </w:r>
      <w:r>
        <w:rPr>
          <w:rFonts w:ascii="Calibri" w:eastAsia="Calibri" w:hAnsi="Calibri" w:cs="Calibri"/>
          <w:i w:val="0"/>
        </w:rPr>
        <w:t xml:space="preserve">. </w:t>
      </w:r>
    </w:p>
    <w:p w:rsidR="00EA7631" w:rsidRDefault="000A5E5B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t xml:space="preserve"> </w:t>
      </w:r>
    </w:p>
    <w:p w:rsidR="00EA7631" w:rsidRDefault="000A5E5B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t xml:space="preserve"> </w:t>
      </w:r>
    </w:p>
    <w:p w:rsidR="00EA7631" w:rsidRDefault="000A5E5B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t xml:space="preserve"> </w:t>
      </w:r>
    </w:p>
    <w:p w:rsidR="00EA7631" w:rsidRDefault="000A5E5B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t xml:space="preserve"> </w:t>
      </w:r>
    </w:p>
    <w:p w:rsidR="00EA7631" w:rsidRDefault="000A5E5B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lastRenderedPageBreak/>
        <w:t xml:space="preserve"> </w:t>
      </w:r>
    </w:p>
    <w:p w:rsidR="00EA7631" w:rsidRDefault="000A5E5B">
      <w:pPr>
        <w:spacing w:after="21" w:line="259" w:lineRule="auto"/>
        <w:ind w:left="-29" w:right="-488" w:firstLine="0"/>
      </w:pPr>
      <w:r>
        <w:rPr>
          <w:rFonts w:ascii="Calibri" w:eastAsia="Calibri" w:hAnsi="Calibri" w:cs="Calibri"/>
          <w:i w:val="0"/>
          <w:noProof/>
        </w:rPr>
        <mc:AlternateContent>
          <mc:Choice Requires="wpg">
            <w:drawing>
              <wp:inline distT="0" distB="0" distL="0" distR="0">
                <wp:extent cx="6879082" cy="6096"/>
                <wp:effectExtent l="0" t="0" r="0" b="0"/>
                <wp:docPr id="6093" name="Group 6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9082" cy="6096"/>
                          <a:chOff x="0" y="0"/>
                          <a:chExt cx="6879082" cy="6096"/>
                        </a:xfrm>
                      </wpg:grpSpPr>
                      <wps:wsp>
                        <wps:cNvPr id="6426" name="Shape 6426"/>
                        <wps:cNvSpPr/>
                        <wps:spPr>
                          <a:xfrm>
                            <a:off x="0" y="0"/>
                            <a:ext cx="6879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082" h="9144">
                                <a:moveTo>
                                  <a:pt x="0" y="0"/>
                                </a:moveTo>
                                <a:lnTo>
                                  <a:pt x="6879082" y="0"/>
                                </a:lnTo>
                                <a:lnTo>
                                  <a:pt x="6879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3" style="width:541.66pt;height:0.47998pt;mso-position-horizontal-relative:char;mso-position-vertical-relative:line" coordsize="68790,60">
                <v:shape id="Shape 6427" style="position:absolute;width:68790;height:91;left:0;top:0;" coordsize="6879082,9144" path="m0,0l6879082,0l68790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A7631" w:rsidRDefault="000A5E5B">
      <w:pPr>
        <w:ind w:left="-5"/>
      </w:pPr>
      <w:r>
        <w:t>Signature                Name &amp; Designation                                             Date                     Seal of company</w:t>
      </w:r>
      <w:r>
        <w:rPr>
          <w:rFonts w:ascii="Calibri" w:eastAsia="Calibri" w:hAnsi="Calibri" w:cs="Calibri"/>
          <w:i w:val="0"/>
        </w:rPr>
        <w:t xml:space="preserve"> </w:t>
      </w:r>
    </w:p>
    <w:p w:rsidR="00EA7631" w:rsidRDefault="000A5E5B">
      <w:pPr>
        <w:spacing w:after="74" w:line="259" w:lineRule="auto"/>
        <w:ind w:left="5233" w:firstLine="0"/>
      </w:pPr>
      <w:r>
        <w:rPr>
          <w:noProof/>
        </w:rPr>
        <w:drawing>
          <wp:inline distT="0" distB="0" distL="0" distR="0">
            <wp:extent cx="330200" cy="372745"/>
            <wp:effectExtent l="0" t="0" r="0" b="0"/>
            <wp:docPr id="709" name="Picture 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Picture 7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631" w:rsidRDefault="000A5E5B">
      <w:pPr>
        <w:pStyle w:val="Heading1"/>
        <w:spacing w:after="248"/>
        <w:ind w:left="3611"/>
      </w:pPr>
      <w:r>
        <w:t xml:space="preserve">     BHILAI STEEL PLANT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p w:rsidR="00EA7631" w:rsidRDefault="000A5E5B">
      <w:pPr>
        <w:spacing w:after="68" w:line="259" w:lineRule="auto"/>
        <w:ind w:left="0" w:right="2636" w:firstLine="0"/>
        <w:jc w:val="right"/>
      </w:pPr>
      <w:r>
        <w:rPr>
          <w:b/>
          <w:sz w:val="28"/>
        </w:rPr>
        <w:t>Reference Notes for Vendor Detail</w:t>
      </w:r>
      <w:r>
        <w:rPr>
          <w:b/>
          <w:sz w:val="28"/>
        </w:rPr>
        <w:t xml:space="preserve">s Form </w:t>
      </w:r>
    </w:p>
    <w:p w:rsidR="00EA7631" w:rsidRDefault="000A5E5B">
      <w:pPr>
        <w:spacing w:after="0" w:line="259" w:lineRule="auto"/>
        <w:ind w:left="96" w:firstLine="0"/>
      </w:pP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tbl>
      <w:tblPr>
        <w:tblStyle w:val="TableGrid"/>
        <w:tblW w:w="9925" w:type="dxa"/>
        <w:tblInd w:w="-14" w:type="dxa"/>
        <w:tblCellMar>
          <w:top w:w="0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4423"/>
        <w:gridCol w:w="5502"/>
      </w:tblGrid>
      <w:tr w:rsidR="00EA7631">
        <w:trPr>
          <w:trHeight w:val="586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1 :Address :-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  <w:jc w:val="both"/>
            </w:pPr>
            <w:r>
              <w:t xml:space="preserve">Kindly note that PIN, State and GST Number should be in line and must represent same address /State. </w:t>
            </w:r>
          </w:p>
        </w:tc>
      </w:tr>
      <w:tr w:rsidR="00EA7631">
        <w:trPr>
          <w:trHeight w:val="2127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48" w:lineRule="auto"/>
              <w:ind w:left="5" w:firstLine="0"/>
            </w:pPr>
            <w:r>
              <w:t>2: To enable E-</w:t>
            </w:r>
            <w:r>
              <w:t xml:space="preserve">payment as per bank account details mentioned in the form, the vendor is required </w:t>
            </w:r>
            <w:proofErr w:type="gramStart"/>
            <w:r>
              <w:t>to  enclose</w:t>
            </w:r>
            <w:proofErr w:type="gramEnd"/>
            <w:r>
              <w:t xml:space="preserve"> the Bank Mandate Form in original duly endorsed by bank &amp; cancelled </w:t>
            </w:r>
            <w:r>
              <w:rPr>
                <w:sz w:val="24"/>
              </w:rPr>
              <w:t>cheque</w:t>
            </w:r>
            <w:r>
              <w:t>(with pre-printed Name, Account No &amp; IFSC) and submit the hard copy of the same to follo</w:t>
            </w:r>
            <w:r>
              <w:t xml:space="preserve">wing Address. </w:t>
            </w:r>
          </w:p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                                         DGM (MPRD, VDC &amp; QGA) </w:t>
            </w:r>
          </w:p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                                         Room No. 512-C, 5th Floor,  </w:t>
            </w:r>
          </w:p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                                         </w:t>
            </w:r>
            <w:proofErr w:type="spellStart"/>
            <w:r>
              <w:t>Ispat</w:t>
            </w:r>
            <w:proofErr w:type="spellEnd"/>
            <w:r>
              <w:t xml:space="preserve"> </w:t>
            </w:r>
            <w:proofErr w:type="spellStart"/>
            <w:r>
              <w:t>Bhawan</w:t>
            </w:r>
            <w:proofErr w:type="spellEnd"/>
            <w:r>
              <w:t xml:space="preserve">,  </w:t>
            </w:r>
          </w:p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                                         </w:t>
            </w:r>
            <w:proofErr w:type="spellStart"/>
            <w:r>
              <w:t>Bhilai</w:t>
            </w:r>
            <w:proofErr w:type="spellEnd"/>
            <w:r>
              <w:t xml:space="preserve"> St</w:t>
            </w:r>
            <w:r>
              <w:t xml:space="preserve">eel Plant,  </w:t>
            </w:r>
          </w:p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                                        Bhilai-490001 (CG) :</w:t>
            </w:r>
            <w:r>
              <w:rPr>
                <w:sz w:val="24"/>
              </w:rPr>
              <w:t xml:space="preserve">                                                      </w:t>
            </w:r>
            <w:r>
              <w:t xml:space="preserve"> </w:t>
            </w:r>
          </w:p>
        </w:tc>
      </w:tr>
      <w:tr w:rsidR="00EA7631">
        <w:trPr>
          <w:trHeight w:val="586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3 : GST Vendor Type:-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Registered, Not Registered(Exempt), Composite Registration </w:t>
            </w:r>
          </w:p>
        </w:tc>
      </w:tr>
      <w:tr w:rsidR="00EA7631">
        <w:trPr>
          <w:trHeight w:val="586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4: PAN &amp; GST :-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Please provide PAN card &amp; GST Certificate Copy. </w:t>
            </w:r>
          </w:p>
        </w:tc>
      </w:tr>
      <w:tr w:rsidR="00EA7631">
        <w:trPr>
          <w:trHeight w:val="586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5: Type of Vendor (Select one option) :-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Manufacturer, Trader, Dealer, Other. If Manu. Type Large / Medium/ Small scale Industry </w:t>
            </w:r>
          </w:p>
        </w:tc>
      </w:tr>
      <w:tr w:rsidR="00EA7631">
        <w:trPr>
          <w:trHeight w:val="87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6: Ownership Status  (Select one option) :-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CPSU, SPSU, Central Government, State </w:t>
            </w:r>
          </w:p>
          <w:p w:rsidR="00EA7631" w:rsidRDefault="000A5E5B">
            <w:pPr>
              <w:spacing w:after="0" w:line="259" w:lineRule="auto"/>
              <w:ind w:left="0" w:firstLine="0"/>
              <w:jc w:val="both"/>
            </w:pPr>
            <w:r>
              <w:t xml:space="preserve">Government, NGO, Proprietorship, Partnership, Private Limited, Public Limited </w:t>
            </w:r>
          </w:p>
        </w:tc>
      </w:tr>
      <w:tr w:rsidR="00EA7631">
        <w:trPr>
          <w:trHeight w:val="87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7: M S M E Status (Select one option) :-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right="16" w:firstLine="0"/>
            </w:pPr>
            <w:r>
              <w:t xml:space="preserve">Micro, Small, Medium, Other. Please Provide UDYAM REG. Cert. latest copy (After 01.07.2020) in support of MSME status. </w:t>
            </w:r>
          </w:p>
        </w:tc>
      </w:tr>
      <w:tr w:rsidR="00EA7631">
        <w:trPr>
          <w:trHeight w:val="586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8:Whether owned by SC/ST/ Woman :-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  <w:jc w:val="both"/>
            </w:pPr>
            <w:r>
              <w:t xml:space="preserve">Please provide documentary evidence, preferably documents of Central/State Government.  </w:t>
            </w:r>
          </w:p>
        </w:tc>
      </w:tr>
      <w:tr w:rsidR="00EA7631">
        <w:trPr>
          <w:trHeight w:val="302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9: Dealer :- 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0" w:firstLine="0"/>
            </w:pPr>
            <w:r>
              <w:t xml:space="preserve">Attached valid dealership certificate Copy </w:t>
            </w:r>
          </w:p>
        </w:tc>
      </w:tr>
      <w:tr w:rsidR="00EA7631">
        <w:trPr>
          <w:trHeight w:val="514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10: Submitted scanned documents should be from original documents only and clearly visible. All required documents shall be self-attested. </w:t>
            </w:r>
          </w:p>
        </w:tc>
      </w:tr>
      <w:tr w:rsidR="00EA7631">
        <w:trPr>
          <w:trHeight w:val="595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31" w:rsidRDefault="000A5E5B">
            <w:pPr>
              <w:spacing w:after="0" w:line="259" w:lineRule="auto"/>
              <w:ind w:left="5" w:firstLine="0"/>
            </w:pPr>
            <w:r>
              <w:t xml:space="preserve">11: Incomplete form or form received without required documents will be rejected without any further correspondence. </w:t>
            </w:r>
          </w:p>
        </w:tc>
      </w:tr>
    </w:tbl>
    <w:p w:rsidR="00EA7631" w:rsidRDefault="000A5E5B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t xml:space="preserve"> </w:t>
      </w:r>
    </w:p>
    <w:sectPr w:rsidR="00EA7631">
      <w:pgSz w:w="11904" w:h="16838"/>
      <w:pgMar w:top="612" w:right="1021" w:bottom="60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31"/>
    <w:rsid w:val="000A5E5B"/>
    <w:rsid w:val="00EA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93DE1-CFC0-424B-9E2A-82C4DDBE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i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MANOHAR SHARMA</dc:creator>
  <cp:keywords/>
  <cp:lastModifiedBy>MRS MANJU JACOB</cp:lastModifiedBy>
  <cp:revision>2</cp:revision>
  <dcterms:created xsi:type="dcterms:W3CDTF">2021-02-02T07:17:00Z</dcterms:created>
  <dcterms:modified xsi:type="dcterms:W3CDTF">2021-02-02T07:17:00Z</dcterms:modified>
</cp:coreProperties>
</file>